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327C1" w14:textId="0221E05F" w:rsidR="00B046AC" w:rsidRPr="00B046AC" w:rsidRDefault="00B046AC" w:rsidP="00B046AC">
      <w:pPr>
        <w:spacing w:after="0"/>
        <w:rPr>
          <w:b/>
          <w:bCs/>
          <w:sz w:val="36"/>
          <w:szCs w:val="36"/>
        </w:rPr>
      </w:pPr>
      <w:r w:rsidRPr="00B046AC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085EAD0" wp14:editId="77E5A28E">
            <wp:simplePos x="0" y="0"/>
            <wp:positionH relativeFrom="margin">
              <wp:align>right</wp:align>
            </wp:positionH>
            <wp:positionV relativeFrom="paragraph">
              <wp:posOffset>-142875</wp:posOffset>
            </wp:positionV>
            <wp:extent cx="1400175" cy="643559"/>
            <wp:effectExtent l="0" t="0" r="0" b="4445"/>
            <wp:wrapNone/>
            <wp:docPr id="28578706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787061" name="Picture 1" descr="A logo for a company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43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6AC">
        <w:rPr>
          <w:b/>
          <w:bCs/>
          <w:sz w:val="36"/>
          <w:szCs w:val="36"/>
        </w:rPr>
        <w:t xml:space="preserve">EMPLOYEE </w:t>
      </w:r>
    </w:p>
    <w:tbl>
      <w:tblPr>
        <w:tblStyle w:val="TableGrid"/>
        <w:tblpPr w:leftFromText="180" w:rightFromText="180" w:vertAnchor="page" w:horzAnchor="margin" w:tblpY="2416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2693"/>
        <w:gridCol w:w="1933"/>
      </w:tblGrid>
      <w:tr w:rsidR="00B046AC" w14:paraId="33ABC4D2" w14:textId="77777777" w:rsidTr="00B046AC">
        <w:trPr>
          <w:trHeight w:val="558"/>
        </w:trPr>
        <w:tc>
          <w:tcPr>
            <w:tcW w:w="4390" w:type="dxa"/>
            <w:gridSpan w:val="2"/>
          </w:tcPr>
          <w:p w14:paraId="478A86B0" w14:textId="7A767FF4" w:rsidR="00B046AC" w:rsidRPr="00B046AC" w:rsidRDefault="00B046AC" w:rsidP="00B046AC">
            <w:pPr>
              <w:rPr>
                <w:b/>
                <w:bCs/>
              </w:rPr>
            </w:pPr>
            <w:r w:rsidRPr="00B046AC">
              <w:rPr>
                <w:b/>
                <w:bCs/>
              </w:rPr>
              <w:t xml:space="preserve">Dept: </w:t>
            </w:r>
            <w:r w:rsidR="00353848" w:rsidRPr="00353848">
              <w:t>Community &amp; Wellbeing</w:t>
            </w:r>
          </w:p>
        </w:tc>
        <w:tc>
          <w:tcPr>
            <w:tcW w:w="4626" w:type="dxa"/>
            <w:gridSpan w:val="2"/>
          </w:tcPr>
          <w:p w14:paraId="285DDB1E" w14:textId="14F1B506" w:rsidR="00B046AC" w:rsidRPr="00B046AC" w:rsidRDefault="00B046AC" w:rsidP="00B046AC">
            <w:pPr>
              <w:rPr>
                <w:b/>
                <w:bCs/>
              </w:rPr>
            </w:pPr>
            <w:r w:rsidRPr="00B046AC">
              <w:rPr>
                <w:b/>
                <w:bCs/>
              </w:rPr>
              <w:t xml:space="preserve">Section: </w:t>
            </w:r>
            <w:r w:rsidRPr="00353848">
              <w:t>Advice and Community Services</w:t>
            </w:r>
          </w:p>
        </w:tc>
      </w:tr>
      <w:tr w:rsidR="00B046AC" w14:paraId="7741810B" w14:textId="77777777" w:rsidTr="00353848">
        <w:trPr>
          <w:trHeight w:val="551"/>
        </w:trPr>
        <w:tc>
          <w:tcPr>
            <w:tcW w:w="2547" w:type="dxa"/>
          </w:tcPr>
          <w:p w14:paraId="5FAA8B99" w14:textId="38A2D247" w:rsidR="00B046AC" w:rsidRPr="00B046AC" w:rsidRDefault="00B046AC" w:rsidP="00B046AC">
            <w:pPr>
              <w:rPr>
                <w:b/>
                <w:bCs/>
              </w:rPr>
            </w:pPr>
            <w:r w:rsidRPr="00B046AC">
              <w:rPr>
                <w:b/>
                <w:bCs/>
              </w:rPr>
              <w:t>Post No:</w:t>
            </w:r>
            <w:r w:rsidR="00E03536">
              <w:rPr>
                <w:b/>
                <w:bCs/>
              </w:rPr>
              <w:t xml:space="preserve"> </w:t>
            </w:r>
            <w:r w:rsidR="00353848" w:rsidRPr="00353848">
              <w:t>COAC01018</w:t>
            </w:r>
          </w:p>
        </w:tc>
        <w:tc>
          <w:tcPr>
            <w:tcW w:w="4536" w:type="dxa"/>
            <w:gridSpan w:val="2"/>
          </w:tcPr>
          <w:p w14:paraId="2CBA4839" w14:textId="72F0F677" w:rsidR="00B046AC" w:rsidRPr="00B046AC" w:rsidRDefault="00B046AC" w:rsidP="00B046AC">
            <w:pPr>
              <w:rPr>
                <w:b/>
                <w:bCs/>
              </w:rPr>
            </w:pPr>
            <w:r w:rsidRPr="00B046AC">
              <w:rPr>
                <w:b/>
                <w:bCs/>
              </w:rPr>
              <w:t>Designation:</w:t>
            </w:r>
            <w:r w:rsidR="00D63341">
              <w:rPr>
                <w:b/>
                <w:bCs/>
              </w:rPr>
              <w:t xml:space="preserve"> </w:t>
            </w:r>
            <w:r w:rsidR="00D63341" w:rsidRPr="00353848">
              <w:t>Community</w:t>
            </w:r>
            <w:r w:rsidRPr="00353848">
              <w:t xml:space="preserve"> Health &amp; Wellbeing Officer</w:t>
            </w:r>
          </w:p>
        </w:tc>
        <w:tc>
          <w:tcPr>
            <w:tcW w:w="1933" w:type="dxa"/>
          </w:tcPr>
          <w:p w14:paraId="01716BCE" w14:textId="10BAFE3D" w:rsidR="00B046AC" w:rsidRPr="00B046AC" w:rsidRDefault="00B046AC" w:rsidP="00B046AC">
            <w:pPr>
              <w:rPr>
                <w:b/>
                <w:bCs/>
              </w:rPr>
            </w:pPr>
            <w:r w:rsidRPr="00B046AC">
              <w:rPr>
                <w:b/>
                <w:bCs/>
              </w:rPr>
              <w:t>Grade:</w:t>
            </w:r>
            <w:r w:rsidR="00E03536">
              <w:rPr>
                <w:b/>
                <w:bCs/>
              </w:rPr>
              <w:t xml:space="preserve"> </w:t>
            </w:r>
            <w:r w:rsidR="00E03536" w:rsidRPr="00353848">
              <w:t>8</w:t>
            </w:r>
          </w:p>
        </w:tc>
      </w:tr>
    </w:tbl>
    <w:p w14:paraId="14A098B3" w14:textId="6E96C151" w:rsidR="0070195E" w:rsidRPr="00750997" w:rsidRDefault="00B046AC" w:rsidP="009C2150">
      <w:pPr>
        <w:ind w:left="567" w:hanging="567"/>
        <w:rPr>
          <w:b/>
          <w:bCs/>
          <w:sz w:val="36"/>
          <w:szCs w:val="36"/>
        </w:rPr>
      </w:pPr>
      <w:r w:rsidRPr="00750997">
        <w:rPr>
          <w:b/>
          <w:bCs/>
          <w:sz w:val="36"/>
          <w:szCs w:val="36"/>
        </w:rPr>
        <w:t>SPECIFICATION</w:t>
      </w:r>
    </w:p>
    <w:tbl>
      <w:tblPr>
        <w:tblStyle w:val="TableGrid"/>
        <w:tblpPr w:leftFromText="180" w:rightFromText="180" w:vertAnchor="text" w:horzAnchor="margin" w:tblpY="118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46AC" w14:paraId="0D313268" w14:textId="77777777" w:rsidTr="00B046AC">
        <w:trPr>
          <w:trHeight w:val="983"/>
        </w:trPr>
        <w:tc>
          <w:tcPr>
            <w:tcW w:w="9016" w:type="dxa"/>
          </w:tcPr>
          <w:p w14:paraId="79B8E95D" w14:textId="77777777" w:rsidR="009C2150" w:rsidRDefault="009C2150" w:rsidP="009C2150">
            <w:pPr>
              <w:ind w:left="567" w:hanging="567"/>
              <w:rPr>
                <w:b/>
                <w:bCs/>
              </w:rPr>
            </w:pPr>
          </w:p>
          <w:p w14:paraId="026E2A3D" w14:textId="5C77C477" w:rsidR="00B046AC" w:rsidRPr="009C2150" w:rsidRDefault="00B046AC" w:rsidP="009C2150">
            <w:pPr>
              <w:ind w:left="567" w:hanging="567"/>
              <w:rPr>
                <w:b/>
                <w:bCs/>
              </w:rPr>
            </w:pPr>
            <w:r w:rsidRPr="009C2150">
              <w:rPr>
                <w:b/>
                <w:bCs/>
              </w:rPr>
              <w:t xml:space="preserve">Qualifications: </w:t>
            </w:r>
          </w:p>
          <w:p w14:paraId="011D4F4C" w14:textId="77777777" w:rsidR="009C2150" w:rsidRDefault="009C2150" w:rsidP="009C2150">
            <w:pPr>
              <w:ind w:left="567" w:hanging="567"/>
            </w:pPr>
          </w:p>
          <w:p w14:paraId="564C0C97" w14:textId="6BECB7C1" w:rsidR="00C87ECA" w:rsidRDefault="00B046AC" w:rsidP="009C2150">
            <w:pPr>
              <w:ind w:left="567" w:hanging="567"/>
            </w:pPr>
            <w:r>
              <w:t>E</w:t>
            </w:r>
            <w:r w:rsidR="00644EE2">
              <w:tab/>
            </w:r>
            <w:r w:rsidR="00C87ECA">
              <w:t>Level 3 Qualification in a relevant subject (e.g Health, Leisure or related field)</w:t>
            </w:r>
          </w:p>
          <w:p w14:paraId="123BB520" w14:textId="77777777" w:rsidR="00B046AC" w:rsidRDefault="00B046AC" w:rsidP="009C2150">
            <w:pPr>
              <w:ind w:left="567" w:hanging="567"/>
            </w:pPr>
            <w:r>
              <w:t>D</w:t>
            </w:r>
            <w:r w:rsidR="00644EE2">
              <w:tab/>
            </w:r>
            <w:r>
              <w:t xml:space="preserve">A degree (or equivalent) </w:t>
            </w:r>
            <w:r w:rsidR="00796222">
              <w:t>in relevant subject (e.g Health, Leisure or related field)</w:t>
            </w:r>
          </w:p>
          <w:p w14:paraId="65B288A6" w14:textId="3A022C05" w:rsidR="009C2150" w:rsidRDefault="009C2150" w:rsidP="009C2150">
            <w:pPr>
              <w:ind w:left="567" w:hanging="567"/>
              <w:rPr>
                <w:b/>
                <w:bCs/>
                <w:sz w:val="36"/>
                <w:szCs w:val="36"/>
              </w:rPr>
            </w:pPr>
          </w:p>
        </w:tc>
      </w:tr>
      <w:tr w:rsidR="007F53E9" w14:paraId="25A03B6A" w14:textId="77777777" w:rsidTr="00750997">
        <w:trPr>
          <w:trHeight w:val="3589"/>
        </w:trPr>
        <w:tc>
          <w:tcPr>
            <w:tcW w:w="9016" w:type="dxa"/>
          </w:tcPr>
          <w:p w14:paraId="6092228C" w14:textId="77777777" w:rsidR="009C2150" w:rsidRDefault="009C2150" w:rsidP="009C2150">
            <w:pPr>
              <w:ind w:left="567" w:hanging="567"/>
              <w:rPr>
                <w:b/>
                <w:bCs/>
              </w:rPr>
            </w:pPr>
          </w:p>
          <w:p w14:paraId="767E4CFF" w14:textId="02786A49" w:rsidR="007F53E9" w:rsidRDefault="007F53E9" w:rsidP="009C2150">
            <w:pPr>
              <w:ind w:left="567" w:hanging="567"/>
              <w:rPr>
                <w:b/>
                <w:bCs/>
              </w:rPr>
            </w:pPr>
            <w:r w:rsidRPr="00206D33">
              <w:rPr>
                <w:b/>
                <w:bCs/>
              </w:rPr>
              <w:t xml:space="preserve">Knowledge/Skills/Abilities: </w:t>
            </w:r>
          </w:p>
          <w:p w14:paraId="5CE3AB1C" w14:textId="77777777" w:rsidR="009C2150" w:rsidRPr="00F44EB7" w:rsidRDefault="009C2150" w:rsidP="009C2150">
            <w:pPr>
              <w:ind w:left="567" w:hanging="567"/>
              <w:rPr>
                <w:b/>
                <w:bCs/>
              </w:rPr>
            </w:pPr>
          </w:p>
          <w:p w14:paraId="2A952339" w14:textId="5D642C41" w:rsidR="00D4444F" w:rsidRDefault="007F53E9" w:rsidP="009C2150">
            <w:pPr>
              <w:ind w:left="567" w:hanging="567"/>
            </w:pPr>
            <w:r>
              <w:t>E</w:t>
            </w:r>
            <w:r w:rsidR="00644EE2">
              <w:tab/>
            </w:r>
            <w:r w:rsidR="00821F7B">
              <w:t>Strong understanding of statutory health systems and agencies</w:t>
            </w:r>
          </w:p>
          <w:p w14:paraId="49D0D983" w14:textId="2383CCA8" w:rsidR="00D4444F" w:rsidRDefault="00D4444F" w:rsidP="009C2150">
            <w:pPr>
              <w:ind w:left="567" w:hanging="567"/>
            </w:pPr>
            <w:r>
              <w:t>E</w:t>
            </w:r>
            <w:r w:rsidR="00644EE2">
              <w:tab/>
            </w:r>
            <w:r>
              <w:t>Knowledge of government legislation relating to health and wellbeing</w:t>
            </w:r>
          </w:p>
          <w:p w14:paraId="28BAA85E" w14:textId="6A056E44" w:rsidR="00821F7B" w:rsidRDefault="007F53E9" w:rsidP="009C2150">
            <w:pPr>
              <w:ind w:left="567" w:hanging="567"/>
            </w:pPr>
            <w:r>
              <w:t>E</w:t>
            </w:r>
            <w:r w:rsidR="00644EE2">
              <w:tab/>
            </w:r>
            <w:r w:rsidR="00821F7B">
              <w:t>Ability to prioritise, plan and co-ordinate the delivery of work programmes</w:t>
            </w:r>
          </w:p>
          <w:p w14:paraId="722A28FA" w14:textId="46B50ABF" w:rsidR="00D4444F" w:rsidRDefault="00D4444F" w:rsidP="009C2150">
            <w:pPr>
              <w:ind w:left="567" w:hanging="567"/>
            </w:pPr>
            <w:r>
              <w:t>E</w:t>
            </w:r>
            <w:r w:rsidR="00644EE2">
              <w:tab/>
            </w:r>
            <w:r>
              <w:t>Ability to motivate, persuade, support and positively influence individuals and partners</w:t>
            </w:r>
          </w:p>
          <w:p w14:paraId="1A62413D" w14:textId="3A7C8B4F" w:rsidR="00D4444F" w:rsidRDefault="00644EE2" w:rsidP="009C2150">
            <w:pPr>
              <w:ind w:left="567" w:hanging="567"/>
            </w:pPr>
            <w:r>
              <w:t>E</w:t>
            </w:r>
            <w:r>
              <w:tab/>
            </w:r>
            <w:r w:rsidR="00750997">
              <w:t>Knowledge of the local demographics and health inequalities in Preston</w:t>
            </w:r>
          </w:p>
          <w:p w14:paraId="55B9CC04" w14:textId="7D852A13" w:rsidR="007F53E9" w:rsidRDefault="007F53E9" w:rsidP="009C2150">
            <w:pPr>
              <w:ind w:left="567" w:hanging="567"/>
            </w:pPr>
            <w:r>
              <w:t>E</w:t>
            </w:r>
            <w:r w:rsidR="00644EE2">
              <w:tab/>
            </w:r>
            <w:r>
              <w:t>Excellent interpersonal, communication</w:t>
            </w:r>
            <w:r w:rsidR="00353848">
              <w:t xml:space="preserve"> (written and verbal)</w:t>
            </w:r>
            <w:r>
              <w:t xml:space="preserve">, problem solving, team working, organisation and decision-making skills. </w:t>
            </w:r>
          </w:p>
          <w:p w14:paraId="300D68DF" w14:textId="13FB141A" w:rsidR="00B001A1" w:rsidRDefault="00B001A1" w:rsidP="009C2150">
            <w:pPr>
              <w:ind w:left="567" w:hanging="567"/>
            </w:pPr>
            <w:r>
              <w:t>E</w:t>
            </w:r>
            <w:r>
              <w:tab/>
              <w:t>Excellent IT skills with the ability to use Microsoft Office applications</w:t>
            </w:r>
          </w:p>
          <w:p w14:paraId="28A3639E" w14:textId="119E0CEE" w:rsidR="005D0E5A" w:rsidRDefault="00B83B00" w:rsidP="009C2150">
            <w:pPr>
              <w:ind w:left="567" w:hanging="567"/>
            </w:pPr>
            <w:r>
              <w:t>D</w:t>
            </w:r>
            <w:r w:rsidR="009C2150">
              <w:tab/>
            </w:r>
            <w:r w:rsidR="005D0E5A">
              <w:t>Knowledge of a place-based partnership approach to community development</w:t>
            </w:r>
            <w:r w:rsidR="00353848">
              <w:t>, the wider determinants of health and implementing behaviour change</w:t>
            </w:r>
          </w:p>
          <w:p w14:paraId="7AEEDFBC" w14:textId="47087EB8" w:rsidR="007F53E9" w:rsidRDefault="007F53E9" w:rsidP="009C2150">
            <w:pPr>
              <w:ind w:left="567" w:hanging="567"/>
            </w:pPr>
            <w:r>
              <w:t>D</w:t>
            </w:r>
            <w:r w:rsidR="009C2150">
              <w:tab/>
            </w:r>
            <w:r>
              <w:t>Ability to create and maintain strong links with local organisations</w:t>
            </w:r>
          </w:p>
          <w:p w14:paraId="79D93657" w14:textId="77777777" w:rsidR="007F53E9" w:rsidRDefault="007F53E9" w:rsidP="009C2150">
            <w:pPr>
              <w:ind w:left="567" w:hanging="567"/>
            </w:pPr>
            <w:r>
              <w:t>D</w:t>
            </w:r>
            <w:r w:rsidR="009C2150">
              <w:tab/>
            </w:r>
            <w:r>
              <w:t>Excellent motivational skills</w:t>
            </w:r>
            <w:r w:rsidR="00750997">
              <w:t xml:space="preserve"> and a</w:t>
            </w:r>
            <w:r>
              <w:t>bility to multi-task</w:t>
            </w:r>
            <w:r w:rsidR="00750997">
              <w:t>.</w:t>
            </w:r>
          </w:p>
          <w:p w14:paraId="33678684" w14:textId="3C06F923" w:rsidR="009C2150" w:rsidRPr="00750997" w:rsidRDefault="009C2150" w:rsidP="009C2150">
            <w:pPr>
              <w:ind w:left="567" w:hanging="567"/>
            </w:pPr>
          </w:p>
        </w:tc>
      </w:tr>
      <w:tr w:rsidR="007F53E9" w14:paraId="10409001" w14:textId="77777777" w:rsidTr="00206D33">
        <w:trPr>
          <w:trHeight w:val="3105"/>
        </w:trPr>
        <w:tc>
          <w:tcPr>
            <w:tcW w:w="9016" w:type="dxa"/>
          </w:tcPr>
          <w:p w14:paraId="38226068" w14:textId="77777777" w:rsidR="009C2150" w:rsidRDefault="009C2150" w:rsidP="009C2150">
            <w:pPr>
              <w:ind w:left="567" w:hanging="567"/>
              <w:rPr>
                <w:b/>
                <w:bCs/>
              </w:rPr>
            </w:pPr>
          </w:p>
          <w:p w14:paraId="0FD06F1D" w14:textId="0BFB0603" w:rsidR="007F53E9" w:rsidRDefault="007F53E9" w:rsidP="009C2150">
            <w:pPr>
              <w:ind w:left="567" w:hanging="567"/>
              <w:rPr>
                <w:b/>
                <w:bCs/>
              </w:rPr>
            </w:pPr>
            <w:r w:rsidRPr="00206D33">
              <w:rPr>
                <w:b/>
                <w:bCs/>
              </w:rPr>
              <w:t xml:space="preserve">Experience: </w:t>
            </w:r>
          </w:p>
          <w:p w14:paraId="1F9AAD67" w14:textId="77777777" w:rsidR="009C2150" w:rsidRPr="00206D33" w:rsidRDefault="009C2150" w:rsidP="009C2150">
            <w:pPr>
              <w:ind w:left="567" w:hanging="567"/>
              <w:rPr>
                <w:b/>
                <w:bCs/>
              </w:rPr>
            </w:pPr>
          </w:p>
          <w:p w14:paraId="21F6F20B" w14:textId="6A7CD684" w:rsidR="00750997" w:rsidRDefault="007F53E9" w:rsidP="009C2150">
            <w:pPr>
              <w:ind w:left="567" w:hanging="567"/>
            </w:pPr>
            <w:r>
              <w:t>E</w:t>
            </w:r>
            <w:r w:rsidR="009C2150">
              <w:tab/>
            </w:r>
            <w:r>
              <w:t xml:space="preserve">Experience of </w:t>
            </w:r>
            <w:r w:rsidR="00B83B00">
              <w:t>managing and delivering</w:t>
            </w:r>
            <w:r w:rsidR="009A075E">
              <w:t xml:space="preserve"> </w:t>
            </w:r>
            <w:r w:rsidR="00750997">
              <w:t xml:space="preserve">a range of </w:t>
            </w:r>
            <w:r>
              <w:t xml:space="preserve">health and wellbeing initiatives </w:t>
            </w:r>
          </w:p>
          <w:p w14:paraId="0C9A7343" w14:textId="28018754" w:rsidR="007F53E9" w:rsidRDefault="007F53E9" w:rsidP="009C2150">
            <w:pPr>
              <w:ind w:left="567" w:hanging="567"/>
            </w:pPr>
            <w:r>
              <w:t>E</w:t>
            </w:r>
            <w:r w:rsidR="009C2150">
              <w:tab/>
            </w:r>
            <w:r>
              <w:t xml:space="preserve">Experience </w:t>
            </w:r>
            <w:r w:rsidR="009A075E">
              <w:t xml:space="preserve">of </w:t>
            </w:r>
            <w:r>
              <w:t xml:space="preserve">supporting </w:t>
            </w:r>
            <w:r w:rsidR="009A075E">
              <w:t>voluntary/</w:t>
            </w:r>
            <w:r>
              <w:t>community organisations</w:t>
            </w:r>
            <w:r w:rsidR="009A075E">
              <w:t>,</w:t>
            </w:r>
            <w:r>
              <w:t xml:space="preserve"> offering guidance</w:t>
            </w:r>
            <w:r w:rsidR="009A075E">
              <w:t xml:space="preserve"> to enhance </w:t>
            </w:r>
            <w:r w:rsidR="00C36285">
              <w:t xml:space="preserve">access to </w:t>
            </w:r>
            <w:r>
              <w:t xml:space="preserve">health and </w:t>
            </w:r>
            <w:r w:rsidR="009A075E">
              <w:t>wellbeing initiatives and</w:t>
            </w:r>
            <w:r>
              <w:t xml:space="preserve"> opportunities</w:t>
            </w:r>
            <w:r w:rsidR="009A075E">
              <w:t>.</w:t>
            </w:r>
          </w:p>
          <w:p w14:paraId="341AA424" w14:textId="78D18B1A" w:rsidR="009A075E" w:rsidRDefault="009A075E" w:rsidP="009C2150">
            <w:pPr>
              <w:ind w:left="567" w:hanging="567"/>
            </w:pPr>
            <w:r>
              <w:t>E</w:t>
            </w:r>
            <w:r w:rsidR="009C2150">
              <w:tab/>
            </w:r>
            <w:r>
              <w:t>Experience of working with a range o</w:t>
            </w:r>
            <w:r w:rsidR="00750997">
              <w:t xml:space="preserve">f </w:t>
            </w:r>
            <w:r>
              <w:t xml:space="preserve">partners and stakeholders, </w:t>
            </w:r>
            <w:r w:rsidR="00750997">
              <w:t xml:space="preserve">external and internal, </w:t>
            </w:r>
            <w:r>
              <w:t>whilst promoting connectivity and collaborative working</w:t>
            </w:r>
          </w:p>
          <w:p w14:paraId="55F6EF13" w14:textId="5D637EC6" w:rsidR="009A075E" w:rsidRDefault="009A075E" w:rsidP="009C2150">
            <w:pPr>
              <w:ind w:left="567" w:hanging="567"/>
            </w:pPr>
            <w:r>
              <w:t>E</w:t>
            </w:r>
            <w:r w:rsidR="009C2150">
              <w:tab/>
            </w:r>
            <w:r>
              <w:t>Experience of seeking and applying for external funding</w:t>
            </w:r>
            <w:r w:rsidR="00750997">
              <w:t>, including writing funding bids</w:t>
            </w:r>
          </w:p>
          <w:p w14:paraId="1C44815F" w14:textId="48A33CE0" w:rsidR="007F53E9" w:rsidRDefault="007F53E9" w:rsidP="009C2150">
            <w:pPr>
              <w:ind w:left="567" w:hanging="567"/>
            </w:pPr>
            <w:r>
              <w:t>E</w:t>
            </w:r>
            <w:r w:rsidR="009C2150">
              <w:tab/>
            </w:r>
            <w:r>
              <w:t xml:space="preserve">Experience of working with targeted groups (BME, Young People, Disability etc) </w:t>
            </w:r>
          </w:p>
          <w:p w14:paraId="0B23DD8D" w14:textId="20177E83" w:rsidR="007F53E9" w:rsidRDefault="007F53E9" w:rsidP="009C2150">
            <w:pPr>
              <w:ind w:left="567" w:hanging="567"/>
            </w:pPr>
            <w:r>
              <w:t>E</w:t>
            </w:r>
            <w:r w:rsidR="009C2150">
              <w:tab/>
            </w:r>
            <w:r>
              <w:t>Experience of creating work plans</w:t>
            </w:r>
            <w:r w:rsidR="00750997">
              <w:t xml:space="preserve"> and </w:t>
            </w:r>
            <w:r>
              <w:t xml:space="preserve">completing reports in line with work plans/strategies. </w:t>
            </w:r>
          </w:p>
          <w:p w14:paraId="79F71AFF" w14:textId="2250A5D4" w:rsidR="007F53E9" w:rsidRDefault="007F53E9" w:rsidP="009C2150">
            <w:pPr>
              <w:ind w:left="567" w:hanging="567"/>
            </w:pPr>
            <w:r>
              <w:t>D</w:t>
            </w:r>
            <w:r w:rsidR="009C2150">
              <w:tab/>
            </w:r>
            <w:r>
              <w:t xml:space="preserve">Experience of chairing meetings with partners and other organisations </w:t>
            </w:r>
          </w:p>
          <w:p w14:paraId="17D3B25C" w14:textId="7F56E0B9" w:rsidR="007F53E9" w:rsidRDefault="007F53E9" w:rsidP="009C2150">
            <w:pPr>
              <w:ind w:left="567" w:hanging="567"/>
            </w:pPr>
            <w:r>
              <w:t>D</w:t>
            </w:r>
            <w:r w:rsidR="009C2150">
              <w:tab/>
            </w:r>
            <w:r w:rsidR="009A075E">
              <w:t>Experience in working with active travel initiatives</w:t>
            </w:r>
          </w:p>
          <w:p w14:paraId="2F6E2181" w14:textId="729A9E89" w:rsidR="007F53E9" w:rsidRDefault="007F53E9" w:rsidP="009C2150">
            <w:pPr>
              <w:ind w:left="567" w:hanging="567"/>
            </w:pPr>
            <w:r>
              <w:t>D</w:t>
            </w:r>
            <w:r w:rsidR="009C2150">
              <w:tab/>
            </w:r>
            <w:r>
              <w:t xml:space="preserve">Experience of working with budgets </w:t>
            </w:r>
          </w:p>
          <w:p w14:paraId="3DDC5A72" w14:textId="73A234D5" w:rsidR="007F53E9" w:rsidRDefault="007F53E9" w:rsidP="009C2150">
            <w:pPr>
              <w:ind w:left="567" w:hanging="567"/>
            </w:pPr>
            <w:r>
              <w:t>D</w:t>
            </w:r>
            <w:r w:rsidR="009C2150">
              <w:tab/>
            </w:r>
            <w:r w:rsidR="00AA1133">
              <w:t xml:space="preserve">Experience of using the press/media to promote activities </w:t>
            </w:r>
          </w:p>
          <w:p w14:paraId="0F141399" w14:textId="04C2FFE6" w:rsidR="009C2150" w:rsidRDefault="009C2150" w:rsidP="009C2150">
            <w:pPr>
              <w:ind w:left="567" w:hanging="567"/>
              <w:rPr>
                <w:b/>
                <w:bCs/>
                <w:sz w:val="36"/>
                <w:szCs w:val="36"/>
              </w:rPr>
            </w:pPr>
          </w:p>
        </w:tc>
      </w:tr>
      <w:tr w:rsidR="007F53E9" w14:paraId="344B4C10" w14:textId="77777777" w:rsidTr="00206D33">
        <w:trPr>
          <w:trHeight w:val="1987"/>
        </w:trPr>
        <w:tc>
          <w:tcPr>
            <w:tcW w:w="9016" w:type="dxa"/>
          </w:tcPr>
          <w:p w14:paraId="7E06B2CE" w14:textId="77777777" w:rsidR="009C2150" w:rsidRDefault="009C2150" w:rsidP="009C2150">
            <w:pPr>
              <w:ind w:left="567" w:hanging="567"/>
              <w:rPr>
                <w:b/>
                <w:bCs/>
              </w:rPr>
            </w:pPr>
          </w:p>
          <w:p w14:paraId="3BD31F7E" w14:textId="05EA0677" w:rsidR="007F53E9" w:rsidRDefault="007F53E9" w:rsidP="009C2150">
            <w:pPr>
              <w:ind w:left="567" w:hanging="567"/>
              <w:rPr>
                <w:b/>
                <w:bCs/>
              </w:rPr>
            </w:pPr>
            <w:r w:rsidRPr="00206D33">
              <w:rPr>
                <w:b/>
                <w:bCs/>
              </w:rPr>
              <w:t xml:space="preserve">Special Requirement: </w:t>
            </w:r>
          </w:p>
          <w:p w14:paraId="4E469C61" w14:textId="77777777" w:rsidR="009C2150" w:rsidRPr="00206D33" w:rsidRDefault="009C2150" w:rsidP="009C2150">
            <w:pPr>
              <w:ind w:left="567" w:hanging="567"/>
              <w:rPr>
                <w:b/>
                <w:bCs/>
              </w:rPr>
            </w:pPr>
          </w:p>
          <w:p w14:paraId="24780EAC" w14:textId="46492BEB" w:rsidR="007F53E9" w:rsidRDefault="007F53E9" w:rsidP="009C2150">
            <w:pPr>
              <w:ind w:left="567" w:hanging="567"/>
            </w:pPr>
            <w:r>
              <w:t>E</w:t>
            </w:r>
            <w:r w:rsidR="009C2150">
              <w:tab/>
            </w:r>
            <w:r>
              <w:t>To be able to work evenings and weekends when required.</w:t>
            </w:r>
          </w:p>
          <w:p w14:paraId="2CD7A996" w14:textId="03FE8500" w:rsidR="007F53E9" w:rsidRDefault="007F53E9" w:rsidP="009C2150">
            <w:pPr>
              <w:ind w:left="567" w:hanging="567"/>
            </w:pPr>
            <w:r>
              <w:t>E</w:t>
            </w:r>
            <w:r w:rsidR="009C2150">
              <w:tab/>
            </w:r>
            <w:r>
              <w:t>Commitment, drive and enthusiasm</w:t>
            </w:r>
            <w:r w:rsidR="00353848">
              <w:t xml:space="preserve"> with a willingness to continually develop and undertake appropriate training as required</w:t>
            </w:r>
          </w:p>
          <w:p w14:paraId="6891B5CF" w14:textId="27C08FA2" w:rsidR="007F53E9" w:rsidRDefault="007F53E9" w:rsidP="009C2150">
            <w:pPr>
              <w:ind w:left="567" w:hanging="567"/>
            </w:pPr>
            <w:r>
              <w:t>E</w:t>
            </w:r>
            <w:r w:rsidR="009C2150">
              <w:tab/>
            </w:r>
            <w:r>
              <w:t>A commitment to creating equality in service delivery and in the workplace.</w:t>
            </w:r>
          </w:p>
          <w:p w14:paraId="31BB1FD3" w14:textId="77777777" w:rsidR="007F53E9" w:rsidRDefault="007F53E9" w:rsidP="009C2150">
            <w:pPr>
              <w:ind w:left="567" w:hanging="567"/>
            </w:pPr>
            <w:r>
              <w:t>D</w:t>
            </w:r>
            <w:r w:rsidR="009C2150">
              <w:tab/>
            </w:r>
            <w:r>
              <w:t>Driving licence and own car.</w:t>
            </w:r>
          </w:p>
          <w:p w14:paraId="17E12B6A" w14:textId="1EE0C02B" w:rsidR="009C2150" w:rsidRDefault="009C2150" w:rsidP="009C2150">
            <w:pPr>
              <w:ind w:left="567" w:hanging="567"/>
              <w:rPr>
                <w:b/>
                <w:bCs/>
                <w:sz w:val="36"/>
                <w:szCs w:val="36"/>
              </w:rPr>
            </w:pPr>
          </w:p>
        </w:tc>
      </w:tr>
      <w:tr w:rsidR="00B046AC" w14:paraId="0BBA9910" w14:textId="77777777" w:rsidTr="00206D33">
        <w:trPr>
          <w:trHeight w:val="698"/>
        </w:trPr>
        <w:tc>
          <w:tcPr>
            <w:tcW w:w="9016" w:type="dxa"/>
          </w:tcPr>
          <w:p w14:paraId="6942E8BB" w14:textId="74E0E7D5" w:rsidR="00206D33" w:rsidRPr="00206D33" w:rsidRDefault="00206D33" w:rsidP="00B046AC">
            <w:pPr>
              <w:rPr>
                <w:sz w:val="18"/>
                <w:szCs w:val="18"/>
              </w:rPr>
            </w:pPr>
            <w:r w:rsidRPr="00206D33">
              <w:rPr>
                <w:sz w:val="18"/>
                <w:szCs w:val="18"/>
              </w:rPr>
              <w:t xml:space="preserve">E      Essential </w:t>
            </w:r>
          </w:p>
          <w:p w14:paraId="32544A66" w14:textId="21551A10" w:rsidR="00206D33" w:rsidRPr="00206D33" w:rsidRDefault="00206D33" w:rsidP="00B046AC">
            <w:pPr>
              <w:rPr>
                <w:sz w:val="18"/>
                <w:szCs w:val="18"/>
              </w:rPr>
            </w:pPr>
            <w:r w:rsidRPr="00206D33">
              <w:rPr>
                <w:sz w:val="18"/>
                <w:szCs w:val="18"/>
              </w:rPr>
              <w:t xml:space="preserve">D     Desirable </w:t>
            </w:r>
          </w:p>
          <w:p w14:paraId="47B1D163" w14:textId="2F0BD439" w:rsidR="00B046AC" w:rsidRDefault="00206D33" w:rsidP="00206D33">
            <w:pPr>
              <w:jc w:val="right"/>
              <w:rPr>
                <w:b/>
                <w:bCs/>
                <w:sz w:val="36"/>
                <w:szCs w:val="36"/>
              </w:rPr>
            </w:pPr>
            <w:r w:rsidRPr="00206D33">
              <w:rPr>
                <w:sz w:val="18"/>
                <w:szCs w:val="18"/>
              </w:rPr>
              <w:t xml:space="preserve">Date Produced: </w:t>
            </w:r>
            <w:r w:rsidR="00AA1133">
              <w:rPr>
                <w:sz w:val="18"/>
                <w:szCs w:val="18"/>
              </w:rPr>
              <w:t>March</w:t>
            </w:r>
            <w:r w:rsidR="00353848">
              <w:rPr>
                <w:sz w:val="18"/>
                <w:szCs w:val="18"/>
              </w:rPr>
              <w:t xml:space="preserve"> 2025</w:t>
            </w:r>
          </w:p>
        </w:tc>
      </w:tr>
    </w:tbl>
    <w:p w14:paraId="00FB853E" w14:textId="77777777" w:rsidR="00B046AC" w:rsidRPr="00750997" w:rsidRDefault="00B046AC">
      <w:pPr>
        <w:rPr>
          <w:b/>
          <w:bCs/>
          <w:sz w:val="16"/>
          <w:szCs w:val="16"/>
        </w:rPr>
      </w:pPr>
    </w:p>
    <w:sectPr w:rsidR="00B046AC" w:rsidRPr="00750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B5139" w14:textId="77777777" w:rsidR="001E150D" w:rsidRDefault="001E150D" w:rsidP="00B046AC">
      <w:pPr>
        <w:spacing w:after="0" w:line="240" w:lineRule="auto"/>
      </w:pPr>
      <w:r>
        <w:separator/>
      </w:r>
    </w:p>
  </w:endnote>
  <w:endnote w:type="continuationSeparator" w:id="0">
    <w:p w14:paraId="32779535" w14:textId="77777777" w:rsidR="001E150D" w:rsidRDefault="001E150D" w:rsidP="00B0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016A0" w14:textId="77777777" w:rsidR="001E150D" w:rsidRDefault="001E150D" w:rsidP="00B046AC">
      <w:pPr>
        <w:spacing w:after="0" w:line="240" w:lineRule="auto"/>
      </w:pPr>
      <w:r>
        <w:separator/>
      </w:r>
    </w:p>
  </w:footnote>
  <w:footnote w:type="continuationSeparator" w:id="0">
    <w:p w14:paraId="4A6D3FD1" w14:textId="77777777" w:rsidR="001E150D" w:rsidRDefault="001E150D" w:rsidP="00B04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AC"/>
    <w:rsid w:val="00086192"/>
    <w:rsid w:val="000B5CD5"/>
    <w:rsid w:val="001E150D"/>
    <w:rsid w:val="00206D33"/>
    <w:rsid w:val="002160D4"/>
    <w:rsid w:val="00222312"/>
    <w:rsid w:val="0031622D"/>
    <w:rsid w:val="00350739"/>
    <w:rsid w:val="00353848"/>
    <w:rsid w:val="003850DE"/>
    <w:rsid w:val="004250EF"/>
    <w:rsid w:val="004C1F66"/>
    <w:rsid w:val="004E0DF6"/>
    <w:rsid w:val="005D0E5A"/>
    <w:rsid w:val="005D2FA3"/>
    <w:rsid w:val="005D584D"/>
    <w:rsid w:val="00644EE2"/>
    <w:rsid w:val="0070195E"/>
    <w:rsid w:val="00750997"/>
    <w:rsid w:val="00796222"/>
    <w:rsid w:val="007F53E9"/>
    <w:rsid w:val="00821F7B"/>
    <w:rsid w:val="008A73CA"/>
    <w:rsid w:val="0097714F"/>
    <w:rsid w:val="009A075E"/>
    <w:rsid w:val="009C2150"/>
    <w:rsid w:val="009E7F54"/>
    <w:rsid w:val="00AA1133"/>
    <w:rsid w:val="00B001A1"/>
    <w:rsid w:val="00B046AC"/>
    <w:rsid w:val="00B5755F"/>
    <w:rsid w:val="00B83B00"/>
    <w:rsid w:val="00C36285"/>
    <w:rsid w:val="00C87ECA"/>
    <w:rsid w:val="00CE4EDE"/>
    <w:rsid w:val="00D4444F"/>
    <w:rsid w:val="00D51A96"/>
    <w:rsid w:val="00D63341"/>
    <w:rsid w:val="00E03536"/>
    <w:rsid w:val="00E44638"/>
    <w:rsid w:val="00F4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41A3"/>
  <w15:chartTrackingRefBased/>
  <w15:docId w15:val="{7A8D71EE-DC18-42D2-AC9C-2E76D389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6AC"/>
  </w:style>
  <w:style w:type="paragraph" w:styleId="Footer">
    <w:name w:val="footer"/>
    <w:basedOn w:val="Normal"/>
    <w:link w:val="FooterChar"/>
    <w:uiPriority w:val="99"/>
    <w:unhideWhenUsed/>
    <w:rsid w:val="00B04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Preston City Council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Larcombe</dc:creator>
  <cp:keywords/>
  <dc:description/>
  <cp:lastModifiedBy>Lauren Massey</cp:lastModifiedBy>
  <cp:revision>4</cp:revision>
  <dcterms:created xsi:type="dcterms:W3CDTF">2025-02-25T17:37:00Z</dcterms:created>
  <dcterms:modified xsi:type="dcterms:W3CDTF">2025-03-03T16:04:00Z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1792125418</vt:i4>
  </property>
  <property fmtid="{D5CDD505-2E9C-101B-9397-08002B2CF9AE}" pid="3" name="_NewReviewCycle">
    <vt:lpwstr/>
  </property>
  <property fmtid="{D5CDD505-2E9C-101B-9397-08002B2CF9AE}" pid="4" name="_EmailSubject">
    <vt:lpwstr>Staff Requisition - Health and Wellbeing Officer</vt:lpwstr>
  </property>
  <property fmtid="{D5CDD505-2E9C-101B-9397-08002B2CF9AE}" pid="5" name="_AuthorEmail">
    <vt:lpwstr>K.O'Flaherty@preston.gov.uk</vt:lpwstr>
  </property>
  <property fmtid="{D5CDD505-2E9C-101B-9397-08002B2CF9AE}" pid="6" name="_AuthorEmailDisplayName">
    <vt:lpwstr>Kath O'Flaherty</vt:lpwstr>
  </property>
  <property fmtid="{D5CDD505-2E9C-101B-9397-08002B2CF9AE}" pid="7" name="_PreviousAdHocReviewCycleID">
    <vt:i4>237575913</vt:i4>
  </property>
  <property fmtid="{D5CDD505-2E9C-101B-9397-08002B2CF9AE}" pid="8" name="_ReviewingToolsShownOnce">
    <vt:lpwstr/>
  </property>
</Properties>
</file>